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82" w:rsidRPr="005F4C82" w:rsidRDefault="005F4C82" w:rsidP="005F4C82">
      <w:pPr>
        <w:shd w:val="clear" w:color="auto" w:fill="F5F5F5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nl-NL"/>
        </w:rPr>
      </w:pPr>
      <w:r w:rsidRPr="005F4C82">
        <w:rPr>
          <w:rFonts w:ascii="Times New Roman" w:eastAsia="Times New Roman" w:hAnsi="Times New Roman" w:cs="Times New Roman"/>
          <w:caps/>
          <w:color w:val="FFFFFF"/>
          <w:sz w:val="20"/>
          <w:szCs w:val="20"/>
          <w:shd w:val="clear" w:color="auto" w:fill="FFD102"/>
          <w:lang w:eastAsia="nl-NL"/>
        </w:rPr>
        <w:t>APR</w:t>
      </w:r>
      <w:r w:rsidRPr="005F4C82">
        <w:rPr>
          <w:rFonts w:ascii="Arial" w:eastAsia="Times New Roman" w:hAnsi="Arial" w:cs="Arial"/>
          <w:color w:val="444444"/>
          <w:sz w:val="23"/>
          <w:szCs w:val="23"/>
          <w:lang w:eastAsia="nl-NL"/>
        </w:rPr>
        <w:t>16</w:t>
      </w:r>
    </w:p>
    <w:p w:rsidR="005F4C82" w:rsidRPr="005F4C82" w:rsidRDefault="005F4C82" w:rsidP="005F4C82">
      <w:pPr>
        <w:spacing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nl-NL"/>
        </w:rPr>
      </w:pPr>
      <w:r w:rsidRPr="005F4C82">
        <w:rPr>
          <w:rFonts w:ascii="Arial" w:eastAsia="Times New Roman" w:hAnsi="Arial" w:cs="Arial"/>
          <w:sz w:val="36"/>
          <w:szCs w:val="36"/>
          <w:lang w:eastAsia="nl-NL"/>
        </w:rPr>
        <w:t>Slijpen van instrumenten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>99,00 Esther Waagemans, mondhygiënist KvPA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hyperlink r:id="rId4" w:tooltip="Slijpen van instrumenten" w:history="1"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Meer </w:t>
        </w:r>
        <w:proofErr w:type="gramStart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>informatie /</w:t>
        </w:r>
        <w:proofErr w:type="gramEnd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 inschrijven</w:t>
        </w:r>
      </w:hyperlink>
    </w:p>
    <w:p w:rsidR="005F4C82" w:rsidRPr="005F4C82" w:rsidRDefault="005F4C82" w:rsidP="005F4C82">
      <w:pPr>
        <w:shd w:val="clear" w:color="auto" w:fill="F5F5F5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nl-NL"/>
        </w:rPr>
      </w:pPr>
      <w:r w:rsidRPr="005F4C82">
        <w:rPr>
          <w:rFonts w:ascii="Times New Roman" w:eastAsia="Times New Roman" w:hAnsi="Times New Roman" w:cs="Times New Roman"/>
          <w:caps/>
          <w:color w:val="FFFFFF"/>
          <w:sz w:val="20"/>
          <w:szCs w:val="20"/>
          <w:shd w:val="clear" w:color="auto" w:fill="FFD102"/>
          <w:lang w:eastAsia="nl-NL"/>
        </w:rPr>
        <w:t>APR</w:t>
      </w:r>
      <w:r w:rsidRPr="005F4C82">
        <w:rPr>
          <w:rFonts w:ascii="Arial" w:eastAsia="Times New Roman" w:hAnsi="Arial" w:cs="Arial"/>
          <w:color w:val="444444"/>
          <w:sz w:val="23"/>
          <w:szCs w:val="23"/>
          <w:lang w:eastAsia="nl-NL"/>
        </w:rPr>
        <w:t>19</w:t>
      </w:r>
    </w:p>
    <w:p w:rsidR="005F4C82" w:rsidRPr="005F4C82" w:rsidRDefault="005F4C82" w:rsidP="005F4C82">
      <w:pPr>
        <w:spacing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nl-NL"/>
        </w:rPr>
      </w:pPr>
      <w:r w:rsidRPr="005F4C82">
        <w:rPr>
          <w:rFonts w:ascii="Arial" w:eastAsia="Times New Roman" w:hAnsi="Arial" w:cs="Arial"/>
          <w:sz w:val="36"/>
          <w:szCs w:val="36"/>
          <w:lang w:eastAsia="nl-NL"/>
        </w:rPr>
        <w:t>Nazorg van implantaten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>99,00 Linda Endstra, mondhygiëniste en Jolien Nicolaï, mondhygiëniste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hyperlink r:id="rId5" w:tooltip="Nazorg van implantaten" w:history="1"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Meer </w:t>
        </w:r>
        <w:proofErr w:type="gramStart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>informatie /</w:t>
        </w:r>
        <w:proofErr w:type="gramEnd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 inschrijven</w:t>
        </w:r>
      </w:hyperlink>
    </w:p>
    <w:p w:rsidR="005F4C82" w:rsidRPr="005F4C82" w:rsidRDefault="005F4C82" w:rsidP="005F4C82">
      <w:pPr>
        <w:shd w:val="clear" w:color="auto" w:fill="F5F5F5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nl-NL"/>
        </w:rPr>
      </w:pPr>
      <w:r w:rsidRPr="005F4C82">
        <w:rPr>
          <w:rFonts w:ascii="Times New Roman" w:eastAsia="Times New Roman" w:hAnsi="Times New Roman" w:cs="Times New Roman"/>
          <w:caps/>
          <w:color w:val="FFFFFF"/>
          <w:sz w:val="20"/>
          <w:szCs w:val="20"/>
          <w:shd w:val="clear" w:color="auto" w:fill="FFD102"/>
          <w:lang w:eastAsia="nl-NL"/>
        </w:rPr>
        <w:t>MEI</w:t>
      </w:r>
      <w:r w:rsidRPr="005F4C82">
        <w:rPr>
          <w:rFonts w:ascii="Arial" w:eastAsia="Times New Roman" w:hAnsi="Arial" w:cs="Arial"/>
          <w:color w:val="444444"/>
          <w:sz w:val="23"/>
          <w:szCs w:val="23"/>
          <w:lang w:eastAsia="nl-NL"/>
        </w:rPr>
        <w:t>26</w:t>
      </w:r>
    </w:p>
    <w:p w:rsidR="005F4C82" w:rsidRPr="005F4C82" w:rsidRDefault="005F4C82" w:rsidP="005F4C82">
      <w:pPr>
        <w:spacing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nl-NL"/>
        </w:rPr>
      </w:pPr>
      <w:proofErr w:type="spellStart"/>
      <w:r w:rsidRPr="005F4C82">
        <w:rPr>
          <w:rFonts w:ascii="Arial" w:eastAsia="Times New Roman" w:hAnsi="Arial" w:cs="Arial"/>
          <w:sz w:val="36"/>
          <w:szCs w:val="36"/>
          <w:lang w:eastAsia="nl-NL"/>
        </w:rPr>
        <w:t>Teeth</w:t>
      </w:r>
      <w:proofErr w:type="spellEnd"/>
      <w:r w:rsidRPr="005F4C82">
        <w:rPr>
          <w:rFonts w:ascii="Arial" w:eastAsia="Times New Roman" w:hAnsi="Arial" w:cs="Arial"/>
          <w:sz w:val="36"/>
          <w:szCs w:val="36"/>
          <w:lang w:eastAsia="nl-NL"/>
        </w:rPr>
        <w:t xml:space="preserve"> </w:t>
      </w:r>
      <w:proofErr w:type="spellStart"/>
      <w:r w:rsidRPr="005F4C82">
        <w:rPr>
          <w:rFonts w:ascii="Arial" w:eastAsia="Times New Roman" w:hAnsi="Arial" w:cs="Arial"/>
          <w:sz w:val="36"/>
          <w:szCs w:val="36"/>
          <w:lang w:eastAsia="nl-NL"/>
        </w:rPr>
        <w:t>Whitening</w:t>
      </w:r>
      <w:proofErr w:type="spellEnd"/>
      <w:r w:rsidRPr="005F4C82">
        <w:rPr>
          <w:rFonts w:ascii="Arial" w:eastAsia="Times New Roman" w:hAnsi="Arial" w:cs="Arial"/>
          <w:sz w:val="36"/>
          <w:szCs w:val="36"/>
          <w:lang w:eastAsia="nl-NL"/>
        </w:rPr>
        <w:t xml:space="preserve"> "hands-on"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 xml:space="preserve">125,00 Matt Spaid, </w:t>
      </w:r>
      <w:proofErr w:type="spellStart"/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>oral</w:t>
      </w:r>
      <w:proofErr w:type="spellEnd"/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 xml:space="preserve"> care </w:t>
      </w:r>
      <w:proofErr w:type="spellStart"/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>formulator</w:t>
      </w:r>
      <w:proofErr w:type="spellEnd"/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hyperlink r:id="rId6" w:tooltip="Teeth Whitening " w:history="1"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Meer </w:t>
        </w:r>
        <w:proofErr w:type="gramStart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>informatie /</w:t>
        </w:r>
        <w:proofErr w:type="gramEnd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 inschrijven</w:t>
        </w:r>
      </w:hyperlink>
    </w:p>
    <w:p w:rsidR="005F4C82" w:rsidRPr="005F4C82" w:rsidRDefault="005F4C82" w:rsidP="005F4C82">
      <w:pPr>
        <w:shd w:val="clear" w:color="auto" w:fill="F5F5F5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nl-NL"/>
        </w:rPr>
      </w:pPr>
      <w:r w:rsidRPr="005F4C82">
        <w:rPr>
          <w:rFonts w:ascii="Times New Roman" w:eastAsia="Times New Roman" w:hAnsi="Times New Roman" w:cs="Times New Roman"/>
          <w:caps/>
          <w:color w:val="FFFFFF"/>
          <w:sz w:val="20"/>
          <w:szCs w:val="20"/>
          <w:shd w:val="clear" w:color="auto" w:fill="FFD102"/>
          <w:lang w:eastAsia="nl-NL"/>
        </w:rPr>
        <w:t>MEI</w:t>
      </w:r>
      <w:r w:rsidRPr="005F4C82">
        <w:rPr>
          <w:rFonts w:ascii="Arial" w:eastAsia="Times New Roman" w:hAnsi="Arial" w:cs="Arial"/>
          <w:color w:val="444444"/>
          <w:sz w:val="23"/>
          <w:szCs w:val="23"/>
          <w:lang w:eastAsia="nl-NL"/>
        </w:rPr>
        <w:t>31</w:t>
      </w:r>
    </w:p>
    <w:p w:rsidR="005F4C82" w:rsidRPr="005F4C82" w:rsidRDefault="005F4C82" w:rsidP="005F4C82">
      <w:pPr>
        <w:spacing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nl-NL"/>
        </w:rPr>
      </w:pPr>
      <w:r w:rsidRPr="005F4C82">
        <w:rPr>
          <w:rFonts w:ascii="Arial" w:eastAsia="Times New Roman" w:hAnsi="Arial" w:cs="Arial"/>
          <w:sz w:val="36"/>
          <w:szCs w:val="36"/>
          <w:lang w:eastAsia="nl-NL"/>
        </w:rPr>
        <w:t>Praktische Infectiepreventie volgens de KNMT Richtlijn (2016)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 xml:space="preserve">99,00 drs. </w:t>
      </w:r>
      <w:proofErr w:type="spellStart"/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>D.</w:t>
      </w:r>
      <w:proofErr w:type="gramStart"/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>M.Voet</w:t>
      </w:r>
      <w:proofErr w:type="spellEnd"/>
      <w:proofErr w:type="gramEnd"/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>, docent - spreker - auteur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hyperlink r:id="rId7" w:tooltip="Praktische Infectiepreventie volgens de KNMT Richtlijn (2016)" w:history="1"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Meer </w:t>
        </w:r>
        <w:proofErr w:type="gramStart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>informatie /</w:t>
        </w:r>
        <w:proofErr w:type="gramEnd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 inschrijven</w:t>
        </w:r>
      </w:hyperlink>
    </w:p>
    <w:p w:rsidR="005F4C82" w:rsidRPr="005F4C82" w:rsidRDefault="005F4C82" w:rsidP="005F4C82">
      <w:pPr>
        <w:shd w:val="clear" w:color="auto" w:fill="F5F5F5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nl-NL"/>
        </w:rPr>
      </w:pPr>
      <w:r w:rsidRPr="005F4C82">
        <w:rPr>
          <w:rFonts w:ascii="Times New Roman" w:eastAsia="Times New Roman" w:hAnsi="Times New Roman" w:cs="Times New Roman"/>
          <w:caps/>
          <w:color w:val="FFFFFF"/>
          <w:sz w:val="20"/>
          <w:szCs w:val="20"/>
          <w:shd w:val="clear" w:color="auto" w:fill="FFD102"/>
          <w:lang w:eastAsia="nl-NL"/>
        </w:rPr>
        <w:t>JUN</w:t>
      </w:r>
      <w:r w:rsidRPr="005F4C82">
        <w:rPr>
          <w:rFonts w:ascii="Arial" w:eastAsia="Times New Roman" w:hAnsi="Arial" w:cs="Arial"/>
          <w:color w:val="444444"/>
          <w:sz w:val="23"/>
          <w:szCs w:val="23"/>
          <w:lang w:eastAsia="nl-NL"/>
        </w:rPr>
        <w:t>11</w:t>
      </w:r>
    </w:p>
    <w:p w:rsidR="005F4C82" w:rsidRPr="005F4C82" w:rsidRDefault="005F4C82" w:rsidP="005F4C82">
      <w:pPr>
        <w:spacing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nl-NL"/>
        </w:rPr>
      </w:pPr>
      <w:r w:rsidRPr="005F4C82">
        <w:rPr>
          <w:rFonts w:ascii="Arial" w:eastAsia="Times New Roman" w:hAnsi="Arial" w:cs="Arial"/>
          <w:sz w:val="36"/>
          <w:szCs w:val="36"/>
          <w:lang w:eastAsia="nl-NL"/>
        </w:rPr>
        <w:t xml:space="preserve">Porseleinen </w:t>
      </w:r>
      <w:proofErr w:type="spellStart"/>
      <w:r w:rsidRPr="005F4C82">
        <w:rPr>
          <w:rFonts w:ascii="Arial" w:eastAsia="Times New Roman" w:hAnsi="Arial" w:cs="Arial"/>
          <w:sz w:val="36"/>
          <w:szCs w:val="36"/>
          <w:lang w:eastAsia="nl-NL"/>
        </w:rPr>
        <w:t>facings</w:t>
      </w:r>
      <w:proofErr w:type="spellEnd"/>
      <w:r w:rsidRPr="005F4C82">
        <w:rPr>
          <w:rFonts w:ascii="Arial" w:eastAsia="Times New Roman" w:hAnsi="Arial" w:cs="Arial"/>
          <w:sz w:val="36"/>
          <w:szCs w:val="36"/>
          <w:lang w:eastAsia="nl-NL"/>
        </w:rPr>
        <w:t xml:space="preserve"> anno 2018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>99,00 Paul de Kok, restauratief tandarts NVVRT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hyperlink r:id="rId8" w:tooltip="Porseleinen facings anno 2018" w:history="1"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Meer </w:t>
        </w:r>
        <w:proofErr w:type="gramStart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>informatie /</w:t>
        </w:r>
        <w:proofErr w:type="gramEnd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 inschrijven</w:t>
        </w:r>
      </w:hyperlink>
    </w:p>
    <w:p w:rsidR="005F4C82" w:rsidRPr="005F4C82" w:rsidRDefault="005F4C82" w:rsidP="005F4C82">
      <w:pPr>
        <w:shd w:val="clear" w:color="auto" w:fill="F5F5F5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nl-NL"/>
        </w:rPr>
      </w:pPr>
      <w:r w:rsidRPr="005F4C82">
        <w:rPr>
          <w:rFonts w:ascii="Times New Roman" w:eastAsia="Times New Roman" w:hAnsi="Times New Roman" w:cs="Times New Roman"/>
          <w:caps/>
          <w:color w:val="FFFFFF"/>
          <w:sz w:val="20"/>
          <w:szCs w:val="20"/>
          <w:shd w:val="clear" w:color="auto" w:fill="FFD102"/>
          <w:lang w:eastAsia="nl-NL"/>
        </w:rPr>
        <w:t>JUL</w:t>
      </w:r>
      <w:r w:rsidRPr="005F4C82">
        <w:rPr>
          <w:rFonts w:ascii="Arial" w:eastAsia="Times New Roman" w:hAnsi="Arial" w:cs="Arial"/>
          <w:color w:val="444444"/>
          <w:sz w:val="23"/>
          <w:szCs w:val="23"/>
          <w:lang w:eastAsia="nl-NL"/>
        </w:rPr>
        <w:t>12</w:t>
      </w:r>
    </w:p>
    <w:p w:rsidR="005F4C82" w:rsidRPr="005F4C82" w:rsidRDefault="005F4C82" w:rsidP="005F4C82">
      <w:pPr>
        <w:spacing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nl-NL"/>
        </w:rPr>
      </w:pPr>
      <w:r w:rsidRPr="005F4C82">
        <w:rPr>
          <w:rFonts w:ascii="Arial" w:eastAsia="Times New Roman" w:hAnsi="Arial" w:cs="Arial"/>
          <w:sz w:val="36"/>
          <w:szCs w:val="36"/>
          <w:lang w:eastAsia="nl-NL"/>
        </w:rPr>
        <w:t>De Flapoperatie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 xml:space="preserve">99,00 Guido Rhemrev, </w:t>
      </w:r>
      <w:proofErr w:type="spellStart"/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>parodontoloog</w:t>
      </w:r>
      <w:proofErr w:type="spellEnd"/>
      <w:r w:rsidRPr="005F4C82"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  <w:t xml:space="preserve"> NVvP</w:t>
      </w:r>
    </w:p>
    <w:p w:rsidR="005F4C82" w:rsidRPr="005F4C82" w:rsidRDefault="005F4C82" w:rsidP="005F4C8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nl-NL"/>
        </w:rPr>
      </w:pPr>
      <w:hyperlink r:id="rId9" w:tooltip="De Flapoperatie" w:history="1"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Meer </w:t>
        </w:r>
        <w:proofErr w:type="gramStart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>informatie /</w:t>
        </w:r>
        <w:proofErr w:type="gramEnd"/>
        <w:r w:rsidRPr="005F4C82">
          <w:rPr>
            <w:rFonts w:ascii="Times New Roman" w:eastAsia="Times New Roman" w:hAnsi="Times New Roman" w:cs="Times New Roman"/>
            <w:color w:val="6091BA"/>
            <w:sz w:val="21"/>
            <w:szCs w:val="21"/>
            <w:u w:val="single"/>
            <w:lang w:eastAsia="nl-NL"/>
          </w:rPr>
          <w:t xml:space="preserve"> inschrijven</w:t>
        </w:r>
      </w:hyperlink>
    </w:p>
    <w:p w:rsidR="0096482B" w:rsidRDefault="0096482B">
      <w:bookmarkStart w:id="0" w:name="_GoBack"/>
      <w:bookmarkEnd w:id="0"/>
    </w:p>
    <w:sectPr w:rsidR="0096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2"/>
    <w:rsid w:val="00002C24"/>
    <w:rsid w:val="00005646"/>
    <w:rsid w:val="00023E12"/>
    <w:rsid w:val="00024B69"/>
    <w:rsid w:val="00025F9E"/>
    <w:rsid w:val="000B10C3"/>
    <w:rsid w:val="000C0863"/>
    <w:rsid w:val="000D4B56"/>
    <w:rsid w:val="00126E86"/>
    <w:rsid w:val="002844D7"/>
    <w:rsid w:val="002F1581"/>
    <w:rsid w:val="00367561"/>
    <w:rsid w:val="00370432"/>
    <w:rsid w:val="00380DB8"/>
    <w:rsid w:val="0044073E"/>
    <w:rsid w:val="004E3CA3"/>
    <w:rsid w:val="0052649D"/>
    <w:rsid w:val="005F4C82"/>
    <w:rsid w:val="006B3440"/>
    <w:rsid w:val="006F33B5"/>
    <w:rsid w:val="007A0985"/>
    <w:rsid w:val="007B2711"/>
    <w:rsid w:val="00801E1D"/>
    <w:rsid w:val="008264D2"/>
    <w:rsid w:val="008C7612"/>
    <w:rsid w:val="008F7484"/>
    <w:rsid w:val="00940C9A"/>
    <w:rsid w:val="00942A37"/>
    <w:rsid w:val="0096482B"/>
    <w:rsid w:val="0099794D"/>
    <w:rsid w:val="009C2709"/>
    <w:rsid w:val="00A7507E"/>
    <w:rsid w:val="00AC7151"/>
    <w:rsid w:val="00BA0261"/>
    <w:rsid w:val="00CC127B"/>
    <w:rsid w:val="00D01436"/>
    <w:rsid w:val="00D81877"/>
    <w:rsid w:val="00DE7D77"/>
    <w:rsid w:val="00EB3A04"/>
    <w:rsid w:val="00E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B1C5-D0A6-40D5-A940-3CBA137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F4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F4C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date-label">
    <w:name w:val="date-label"/>
    <w:basedOn w:val="Standaard"/>
    <w:rsid w:val="005F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onth">
    <w:name w:val="month"/>
    <w:basedOn w:val="Standaardalinea-lettertype"/>
    <w:rsid w:val="005F4C82"/>
  </w:style>
  <w:style w:type="character" w:customStyle="1" w:styleId="date-number">
    <w:name w:val="date-number"/>
    <w:basedOn w:val="Standaardalinea-lettertype"/>
    <w:rsid w:val="005F4C82"/>
  </w:style>
  <w:style w:type="paragraph" w:customStyle="1" w:styleId="meta">
    <w:name w:val="meta"/>
    <w:basedOn w:val="Standaard"/>
    <w:rsid w:val="005F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me">
    <w:name w:val="time"/>
    <w:basedOn w:val="Standaardalinea-lettertype"/>
    <w:rsid w:val="005F4C82"/>
  </w:style>
  <w:style w:type="character" w:customStyle="1" w:styleId="location">
    <w:name w:val="location"/>
    <w:basedOn w:val="Standaardalinea-lettertype"/>
    <w:rsid w:val="005F4C82"/>
  </w:style>
  <w:style w:type="paragraph" w:styleId="Normaalweb">
    <w:name w:val="Normal (Web)"/>
    <w:basedOn w:val="Standaard"/>
    <w:uiPriority w:val="99"/>
    <w:semiHidden/>
    <w:unhideWhenUsed/>
    <w:rsid w:val="005F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F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pa.nl/porseleinen-facings-anno-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vpa.nl/praktische-infectiepreventie-volgens-de-knmt-richtlijn-20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vpa.nl/teeth-whitening-hands-on-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vpa.nl/nazorg-van-implantat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vpa.nl/slijpen-van-instrumenten-1/" TargetMode="External"/><Relationship Id="rId9" Type="http://schemas.openxmlformats.org/officeDocument/2006/relationships/hyperlink" Target="https://www.kvpa.nl/de-flapoperat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Lubberhuizen</dc:creator>
  <cp:keywords/>
  <dc:description/>
  <cp:lastModifiedBy>Robbert Lubberhuizen</cp:lastModifiedBy>
  <cp:revision>1</cp:revision>
  <dcterms:created xsi:type="dcterms:W3CDTF">2018-04-20T08:45:00Z</dcterms:created>
  <dcterms:modified xsi:type="dcterms:W3CDTF">2018-04-20T08:45:00Z</dcterms:modified>
</cp:coreProperties>
</file>